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F0150" w14:textId="6FD92359" w:rsidR="00F77E41" w:rsidRPr="0010253A" w:rsidRDefault="008E5C4A" w:rsidP="00F77E41">
      <w:pPr>
        <w:spacing w:after="0" w:line="240" w:lineRule="auto"/>
        <w:rPr>
          <w:b/>
          <w:sz w:val="28"/>
          <w:szCs w:val="28"/>
          <w:u w:val="single"/>
        </w:rPr>
      </w:pPr>
      <w:bookmarkStart w:id="0" w:name="_GoBack"/>
      <w:bookmarkEnd w:id="0"/>
      <w:r w:rsidRPr="0010253A">
        <w:rPr>
          <w:b/>
          <w:sz w:val="28"/>
          <w:szCs w:val="28"/>
          <w:u w:val="single"/>
        </w:rPr>
        <w:t>2018 City of Hermitage Projects:</w:t>
      </w:r>
    </w:p>
    <w:p w14:paraId="782E01C5" w14:textId="6C96A251" w:rsidR="008E5C4A" w:rsidRPr="0046152D" w:rsidRDefault="008E5C4A" w:rsidP="00F77E41">
      <w:pPr>
        <w:spacing w:after="0" w:line="240" w:lineRule="auto"/>
        <w:rPr>
          <w:b/>
        </w:rPr>
      </w:pPr>
    </w:p>
    <w:p w14:paraId="69DDF66F" w14:textId="0343E7A8" w:rsidR="008E5C4A" w:rsidRPr="0046152D" w:rsidRDefault="008E5C4A" w:rsidP="00F77E41">
      <w:pPr>
        <w:spacing w:after="0" w:line="240" w:lineRule="auto"/>
        <w:rPr>
          <w:b/>
        </w:rPr>
      </w:pPr>
    </w:p>
    <w:p w14:paraId="5F1AB7A6" w14:textId="26D9BE6E" w:rsidR="008E5C4A" w:rsidRPr="0046152D" w:rsidRDefault="008E5C4A" w:rsidP="00F77E41">
      <w:pPr>
        <w:spacing w:after="0" w:line="240" w:lineRule="auto"/>
        <w:rPr>
          <w:b/>
        </w:rPr>
      </w:pPr>
      <w:r w:rsidRPr="0010253A">
        <w:rPr>
          <w:b/>
          <w:u w:val="single"/>
        </w:rPr>
        <w:t>2018 Neighborhood Investment Program</w:t>
      </w:r>
      <w:r w:rsidRPr="0046152D">
        <w:rPr>
          <w:b/>
        </w:rPr>
        <w:t>-The City of Hermitage will continue work on Phase 5 of Block 5 Neighborhood Investment Program in early May and will be completed by late summer.  Phase 5 includes Lyle Drive from Parkview Blvd to Highland Road.</w:t>
      </w:r>
    </w:p>
    <w:p w14:paraId="0A6B38F6" w14:textId="56D45BD4" w:rsidR="008E5C4A" w:rsidRPr="0046152D" w:rsidRDefault="008E5C4A" w:rsidP="00F77E41">
      <w:pPr>
        <w:spacing w:after="0" w:line="240" w:lineRule="auto"/>
        <w:rPr>
          <w:b/>
        </w:rPr>
      </w:pPr>
      <w:r w:rsidRPr="0046152D">
        <w:rPr>
          <w:b/>
        </w:rPr>
        <w:tab/>
        <w:t>The work scheduled to be included consists of storm water improvements, removal of existing pavement, repairs to roadway base where necessary and the repaving of the street.</w:t>
      </w:r>
    </w:p>
    <w:p w14:paraId="2BD3BF8A" w14:textId="15975EF3" w:rsidR="008E5C4A" w:rsidRPr="0046152D" w:rsidRDefault="008E5C4A" w:rsidP="00F77E41">
      <w:pPr>
        <w:spacing w:after="0" w:line="240" w:lineRule="auto"/>
        <w:rPr>
          <w:b/>
        </w:rPr>
      </w:pPr>
      <w:r w:rsidRPr="0046152D">
        <w:rPr>
          <w:b/>
        </w:rPr>
        <w:tab/>
        <w:t xml:space="preserve">J &amp; T Paving, Inc. from Greenville, PA has been awarded the project and </w:t>
      </w:r>
      <w:r w:rsidR="00E61EAD">
        <w:rPr>
          <w:b/>
        </w:rPr>
        <w:t>has begun</w:t>
      </w:r>
      <w:r w:rsidRPr="0046152D">
        <w:rPr>
          <w:b/>
        </w:rPr>
        <w:t xml:space="preserve"> work.</w:t>
      </w:r>
      <w:r w:rsidR="00D7396A">
        <w:rPr>
          <w:b/>
        </w:rPr>
        <w:t xml:space="preserve"> </w:t>
      </w:r>
      <w:r w:rsidR="005E7807">
        <w:rPr>
          <w:b/>
        </w:rPr>
        <w:t xml:space="preserve"> Contractor </w:t>
      </w:r>
      <w:r w:rsidR="00E61EAD">
        <w:rPr>
          <w:b/>
        </w:rPr>
        <w:t>has begun</w:t>
      </w:r>
      <w:r w:rsidR="005E7807">
        <w:rPr>
          <w:b/>
        </w:rPr>
        <w:t xml:space="preserve"> </w:t>
      </w:r>
      <w:r w:rsidR="00E708DA">
        <w:rPr>
          <w:b/>
        </w:rPr>
        <w:t>replacing</w:t>
      </w:r>
      <w:r w:rsidR="005E7807">
        <w:rPr>
          <w:b/>
        </w:rPr>
        <w:t xml:space="preserve"> storm sewer</w:t>
      </w:r>
      <w:r w:rsidR="00E708DA">
        <w:rPr>
          <w:b/>
        </w:rPr>
        <w:t>s</w:t>
      </w:r>
      <w:r w:rsidR="005E7807">
        <w:rPr>
          <w:b/>
        </w:rPr>
        <w:t xml:space="preserve"> and the culvert crossing Lyle Drive at Baker Run.  This culvert replacement </w:t>
      </w:r>
      <w:r w:rsidR="008C3D83">
        <w:rPr>
          <w:b/>
        </w:rPr>
        <w:t>has been completed and</w:t>
      </w:r>
      <w:r w:rsidR="005E7807">
        <w:rPr>
          <w:b/>
        </w:rPr>
        <w:t xml:space="preserve"> Lyle Drive </w:t>
      </w:r>
      <w:r w:rsidR="008C3D83">
        <w:rPr>
          <w:b/>
        </w:rPr>
        <w:t>will be open on June 15</w:t>
      </w:r>
      <w:r w:rsidR="005E7807">
        <w:rPr>
          <w:b/>
        </w:rPr>
        <w:t xml:space="preserve">.  </w:t>
      </w:r>
      <w:r w:rsidR="00271DBA">
        <w:rPr>
          <w:b/>
        </w:rPr>
        <w:t>Project cost is estimated at $5</w:t>
      </w:r>
      <w:r w:rsidR="000D031A">
        <w:rPr>
          <w:b/>
        </w:rPr>
        <w:t>25</w:t>
      </w:r>
      <w:r w:rsidR="00271DBA">
        <w:rPr>
          <w:b/>
        </w:rPr>
        <w:t>,000.00.</w:t>
      </w:r>
    </w:p>
    <w:p w14:paraId="4B7D8CE5" w14:textId="2A931233" w:rsidR="008E5C4A" w:rsidRPr="0046152D" w:rsidRDefault="008E5C4A" w:rsidP="00F77E41">
      <w:pPr>
        <w:spacing w:after="0" w:line="240" w:lineRule="auto"/>
        <w:rPr>
          <w:b/>
        </w:rPr>
      </w:pPr>
    </w:p>
    <w:p w14:paraId="672DEA2B" w14:textId="6415CB6A" w:rsidR="008E5C4A" w:rsidRPr="0046152D" w:rsidRDefault="008E5C4A" w:rsidP="00F77E41">
      <w:pPr>
        <w:spacing w:after="0" w:line="240" w:lineRule="auto"/>
        <w:rPr>
          <w:b/>
        </w:rPr>
      </w:pPr>
      <w:r w:rsidRPr="0010253A">
        <w:rPr>
          <w:b/>
          <w:u w:val="single"/>
        </w:rPr>
        <w:t>2018 Capital Paving Project</w:t>
      </w:r>
      <w:r w:rsidRPr="0046152D">
        <w:rPr>
          <w:b/>
        </w:rPr>
        <w:t>-The City of Hermitage plans to pave Bonny Lane, Knapp Ave and Baker Ave starting at State Street</w:t>
      </w:r>
      <w:r w:rsidR="004D0662" w:rsidRPr="0046152D">
        <w:rPr>
          <w:b/>
        </w:rPr>
        <w:t xml:space="preserve"> and going 325’ to the </w:t>
      </w:r>
      <w:r w:rsidR="008C3D83">
        <w:rPr>
          <w:b/>
        </w:rPr>
        <w:t>south</w:t>
      </w:r>
      <w:r w:rsidR="004D0662" w:rsidRPr="0046152D">
        <w:rPr>
          <w:b/>
        </w:rPr>
        <w:t xml:space="preserve"> this May.  The work scheduled to be included in the Capital Paving Project consist of removal of existing pavement, repairs to roadway base where necessary and repaving of the streets.  Project is scheduled to begin in </w:t>
      </w:r>
      <w:r w:rsidR="007D2BE0">
        <w:rPr>
          <w:b/>
        </w:rPr>
        <w:t>mid-June</w:t>
      </w:r>
      <w:r w:rsidR="004D0662" w:rsidRPr="0046152D">
        <w:rPr>
          <w:b/>
        </w:rPr>
        <w:t xml:space="preserve"> and be completed </w:t>
      </w:r>
      <w:r w:rsidR="00E708DA">
        <w:rPr>
          <w:b/>
        </w:rPr>
        <w:t>in early July</w:t>
      </w:r>
      <w:r w:rsidR="004D0662" w:rsidRPr="0046152D">
        <w:rPr>
          <w:b/>
        </w:rPr>
        <w:t>.</w:t>
      </w:r>
      <w:r w:rsidR="00D7396A">
        <w:rPr>
          <w:b/>
        </w:rPr>
        <w:t xml:space="preserve">  Project estimate is $300,000.00.</w:t>
      </w:r>
    </w:p>
    <w:p w14:paraId="6B8FBA97" w14:textId="03F61504" w:rsidR="004D0662" w:rsidRPr="0046152D" w:rsidRDefault="004D0662" w:rsidP="00F77E41">
      <w:pPr>
        <w:spacing w:after="0" w:line="240" w:lineRule="auto"/>
        <w:rPr>
          <w:b/>
        </w:rPr>
      </w:pPr>
    </w:p>
    <w:p w14:paraId="7862CA70" w14:textId="0444A0B9" w:rsidR="0046152D" w:rsidRDefault="004D0662" w:rsidP="0046152D">
      <w:pPr>
        <w:spacing w:after="0" w:line="240" w:lineRule="auto"/>
        <w:rPr>
          <w:b/>
        </w:rPr>
      </w:pPr>
      <w:r w:rsidRPr="0010253A">
        <w:rPr>
          <w:b/>
          <w:u w:val="single"/>
        </w:rPr>
        <w:t>Valley View Road Project</w:t>
      </w:r>
      <w:r w:rsidRPr="0046152D">
        <w:rPr>
          <w:b/>
        </w:rPr>
        <w:t>-The City of Hermitage plans to replace a culvert north of Keel Ridge Road and removal of existing pavement, repairs to roadway base where necessary and the repaving of the street.  A detour will be required when replacing the culvert.  This detour</w:t>
      </w:r>
      <w:r w:rsidR="00650B71">
        <w:rPr>
          <w:b/>
        </w:rPr>
        <w:t xml:space="preserve"> utilizes Robertson Road, </w:t>
      </w:r>
      <w:proofErr w:type="spellStart"/>
      <w:r w:rsidR="00650B71">
        <w:rPr>
          <w:b/>
        </w:rPr>
        <w:t>Lamor</w:t>
      </w:r>
      <w:proofErr w:type="spellEnd"/>
      <w:r w:rsidR="00650B71">
        <w:rPr>
          <w:b/>
        </w:rPr>
        <w:t xml:space="preserve"> Road and N. Keel Ridge Road</w:t>
      </w:r>
      <w:r w:rsidR="0046152D">
        <w:rPr>
          <w:b/>
        </w:rPr>
        <w:t>.</w:t>
      </w:r>
      <w:r w:rsidR="0046152D">
        <w:rPr>
          <w:b/>
        </w:rPr>
        <w:tab/>
      </w:r>
    </w:p>
    <w:p w14:paraId="6ADC80A0" w14:textId="411A63AE" w:rsidR="0046152D" w:rsidRDefault="0046152D" w:rsidP="0046152D">
      <w:pPr>
        <w:spacing w:after="0" w:line="240" w:lineRule="auto"/>
        <w:rPr>
          <w:b/>
        </w:rPr>
      </w:pPr>
      <w:r>
        <w:rPr>
          <w:b/>
        </w:rPr>
        <w:t xml:space="preserve">A </w:t>
      </w:r>
      <w:proofErr w:type="spellStart"/>
      <w:r>
        <w:rPr>
          <w:b/>
        </w:rPr>
        <w:t>Folino</w:t>
      </w:r>
      <w:proofErr w:type="spellEnd"/>
      <w:r>
        <w:rPr>
          <w:b/>
        </w:rPr>
        <w:t xml:space="preserve"> Construction from Oakmont, PA has been awarded the project and is expected to begin work in</w:t>
      </w:r>
      <w:r w:rsidR="008C3D83">
        <w:rPr>
          <w:b/>
        </w:rPr>
        <w:t xml:space="preserve"> </w:t>
      </w:r>
      <w:proofErr w:type="spellStart"/>
      <w:r w:rsidR="008C3D83">
        <w:rPr>
          <w:b/>
        </w:rPr>
        <w:t>mid</w:t>
      </w:r>
      <w:r>
        <w:rPr>
          <w:b/>
        </w:rPr>
        <w:t xml:space="preserve"> June</w:t>
      </w:r>
      <w:proofErr w:type="spellEnd"/>
      <w:r>
        <w:rPr>
          <w:b/>
        </w:rPr>
        <w:t xml:space="preserve"> and completed by late summer.</w:t>
      </w:r>
      <w:r w:rsidR="00D7396A">
        <w:rPr>
          <w:b/>
        </w:rPr>
        <w:t xml:space="preserve"> Project cost is $247,180.00.</w:t>
      </w:r>
    </w:p>
    <w:p w14:paraId="31A3C6CD" w14:textId="730E863A" w:rsidR="0046152D" w:rsidRDefault="0046152D" w:rsidP="0046152D">
      <w:pPr>
        <w:spacing w:after="0" w:line="240" w:lineRule="auto"/>
        <w:rPr>
          <w:b/>
        </w:rPr>
      </w:pPr>
    </w:p>
    <w:p w14:paraId="23FDB990" w14:textId="3085B673" w:rsidR="0046152D" w:rsidRPr="0046152D" w:rsidRDefault="0046152D" w:rsidP="0046152D">
      <w:pPr>
        <w:spacing w:after="0" w:line="240" w:lineRule="auto"/>
        <w:rPr>
          <w:b/>
        </w:rPr>
      </w:pPr>
      <w:r w:rsidRPr="0010253A">
        <w:rPr>
          <w:b/>
          <w:u w:val="single"/>
        </w:rPr>
        <w:t>Freedland Road Project</w:t>
      </w:r>
      <w:r>
        <w:rPr>
          <w:b/>
        </w:rPr>
        <w:t>-</w:t>
      </w:r>
      <w:r w:rsidRPr="0046152D">
        <w:rPr>
          <w:b/>
        </w:rPr>
        <w:t xml:space="preserve"> The work scheduled to be included consists of storm water improvements, removal of existing pavement, repairs to roadway base where necessary and the repaving of the street.</w:t>
      </w:r>
      <w:r>
        <w:rPr>
          <w:b/>
        </w:rPr>
        <w:t xml:space="preserve">  Construction is expected to begin later this summer.</w:t>
      </w:r>
      <w:r w:rsidR="00D7396A">
        <w:rPr>
          <w:b/>
        </w:rPr>
        <w:t xml:space="preserve">  Project is estimated at $775,000.00.</w:t>
      </w:r>
    </w:p>
    <w:p w14:paraId="0F406485" w14:textId="6A725CFE" w:rsidR="0046152D" w:rsidRDefault="0046152D" w:rsidP="0046152D">
      <w:pPr>
        <w:spacing w:after="0" w:line="240" w:lineRule="auto"/>
        <w:rPr>
          <w:b/>
        </w:rPr>
      </w:pPr>
    </w:p>
    <w:p w14:paraId="217C315B" w14:textId="77777777" w:rsidR="0046152D" w:rsidRDefault="0046152D" w:rsidP="0046152D">
      <w:pPr>
        <w:spacing w:after="0" w:line="240" w:lineRule="auto"/>
        <w:rPr>
          <w:b/>
        </w:rPr>
      </w:pPr>
    </w:p>
    <w:p w14:paraId="0CF5AC79" w14:textId="6A8F83D5" w:rsidR="0046152D" w:rsidRPr="0046152D" w:rsidRDefault="0046152D" w:rsidP="0046152D">
      <w:pPr>
        <w:spacing w:after="0" w:line="240" w:lineRule="auto"/>
        <w:rPr>
          <w:b/>
        </w:rPr>
      </w:pPr>
      <w:r>
        <w:rPr>
          <w:b/>
        </w:rPr>
        <w:lastRenderedPageBreak/>
        <w:t xml:space="preserve"> </w:t>
      </w:r>
    </w:p>
    <w:p w14:paraId="0DD1AD31" w14:textId="5FEE2F76" w:rsidR="004D0662" w:rsidRPr="00DE734C" w:rsidRDefault="00650B71" w:rsidP="004D0662">
      <w:pPr>
        <w:spacing w:after="0" w:line="240" w:lineRule="auto"/>
        <w:rPr>
          <w:b/>
          <w:sz w:val="28"/>
          <w:u w:val="single"/>
        </w:rPr>
      </w:pPr>
      <w:r w:rsidRPr="00DE734C">
        <w:rPr>
          <w:b/>
          <w:sz w:val="28"/>
          <w:u w:val="single"/>
        </w:rPr>
        <w:t>PA DOT and County Projects:</w:t>
      </w:r>
    </w:p>
    <w:p w14:paraId="4F9FAAFE" w14:textId="3B6FA60B" w:rsidR="00650B71" w:rsidRDefault="00650B71" w:rsidP="004D0662">
      <w:pPr>
        <w:spacing w:after="0" w:line="240" w:lineRule="auto"/>
        <w:rPr>
          <w:b/>
        </w:rPr>
      </w:pPr>
    </w:p>
    <w:p w14:paraId="64FA062C" w14:textId="1C4E9382" w:rsidR="00650B71" w:rsidRPr="00650B71" w:rsidRDefault="00650B71" w:rsidP="00650B71">
      <w:pPr>
        <w:shd w:val="clear" w:color="auto" w:fill="FFFFFF"/>
        <w:rPr>
          <w:rFonts w:ascii="Calibri" w:eastAsia="Times New Roman" w:hAnsi="Calibri" w:cs="Arial"/>
          <w:b/>
          <w:color w:val="0A0A0A"/>
        </w:rPr>
      </w:pPr>
      <w:r w:rsidRPr="001F28FB">
        <w:rPr>
          <w:b/>
          <w:u w:val="single"/>
        </w:rPr>
        <w:t>State Street Project (PA DOT)-</w:t>
      </w:r>
      <w:r w:rsidRPr="00650B71">
        <w:rPr>
          <w:rFonts w:ascii="Calibri" w:eastAsia="Times New Roman" w:hAnsi="Calibri" w:cs="Arial"/>
          <w:b/>
          <w:color w:val="0A0A0A"/>
        </w:rPr>
        <w:t>This project will include road reconstruction on nearly two miles of East State Street in the City of Sharon and the City of Hermitage, Mercer County.</w:t>
      </w:r>
    </w:p>
    <w:p w14:paraId="66CBA18B" w14:textId="3B246F97" w:rsidR="00650B71" w:rsidRPr="00650B71" w:rsidRDefault="00650B71" w:rsidP="00650B71">
      <w:pPr>
        <w:shd w:val="clear" w:color="auto" w:fill="FFFFFF"/>
        <w:spacing w:after="0" w:line="240" w:lineRule="auto"/>
        <w:rPr>
          <w:rFonts w:ascii="Calibri" w:eastAsia="Times New Roman" w:hAnsi="Calibri" w:cs="Arial"/>
          <w:b/>
          <w:color w:val="0A0A0A"/>
        </w:rPr>
      </w:pPr>
      <w:r w:rsidRPr="00650B71">
        <w:rPr>
          <w:rFonts w:ascii="Calibri" w:eastAsia="Times New Roman" w:hAnsi="Calibri" w:cs="Arial"/>
          <w:b/>
          <w:color w:val="0A0A0A"/>
        </w:rPr>
        <w:t>The project includes milling and paving 1.92 miles of East State Street Road from the intersection with Route 18 to the intersection with Route 518 (</w:t>
      </w:r>
      <w:proofErr w:type="spellStart"/>
      <w:r w:rsidRPr="00650B71">
        <w:rPr>
          <w:rFonts w:ascii="Calibri" w:eastAsia="Times New Roman" w:hAnsi="Calibri" w:cs="Arial"/>
          <w:b/>
          <w:color w:val="0A0A0A"/>
        </w:rPr>
        <w:t>Stambaugh</w:t>
      </w:r>
      <w:proofErr w:type="spellEnd"/>
      <w:r w:rsidRPr="00650B71">
        <w:rPr>
          <w:rFonts w:ascii="Calibri" w:eastAsia="Times New Roman" w:hAnsi="Calibri" w:cs="Arial"/>
          <w:b/>
          <w:color w:val="0A0A0A"/>
        </w:rPr>
        <w:t xml:space="preserve"> Avenue/Euclid Avenue) in the City of Sharon</w:t>
      </w:r>
      <w:r>
        <w:rPr>
          <w:rFonts w:ascii="Calibri" w:eastAsia="Times New Roman" w:hAnsi="Calibri" w:cs="Arial"/>
          <w:b/>
          <w:color w:val="0A0A0A"/>
        </w:rPr>
        <w:t>.</w:t>
      </w:r>
      <w:r w:rsidRPr="00650B71">
        <w:rPr>
          <w:rFonts w:ascii="Calibri" w:eastAsia="Times New Roman" w:hAnsi="Calibri" w:cs="Arial"/>
          <w:b/>
          <w:color w:val="0A0A0A"/>
        </w:rPr>
        <w:t xml:space="preserve"> Work will also include traffic signal, curb ramp,</w:t>
      </w:r>
      <w:r>
        <w:rPr>
          <w:rFonts w:ascii="Calibri" w:eastAsia="Times New Roman" w:hAnsi="Calibri" w:cs="Arial"/>
          <w:b/>
          <w:color w:val="0A0A0A"/>
        </w:rPr>
        <w:t xml:space="preserve"> lane configuration between Buhl Farm Drive and the Hermitage City Line</w:t>
      </w:r>
      <w:r w:rsidRPr="00650B71">
        <w:rPr>
          <w:rFonts w:ascii="Calibri" w:eastAsia="Times New Roman" w:hAnsi="Calibri" w:cs="Arial"/>
          <w:b/>
          <w:color w:val="0A0A0A"/>
        </w:rPr>
        <w:t xml:space="preserve"> and drainage upgrades.</w:t>
      </w:r>
    </w:p>
    <w:p w14:paraId="2D01505A" w14:textId="043C4A8F" w:rsidR="00650B71" w:rsidRDefault="00650B71" w:rsidP="00650B71">
      <w:pPr>
        <w:shd w:val="clear" w:color="auto" w:fill="FFFFFF"/>
        <w:spacing w:after="0" w:line="240" w:lineRule="auto"/>
        <w:rPr>
          <w:rFonts w:ascii="Calibri" w:eastAsia="Times New Roman" w:hAnsi="Calibri" w:cs="Arial"/>
          <w:b/>
          <w:color w:val="0A0A0A"/>
        </w:rPr>
      </w:pPr>
      <w:r w:rsidRPr="00650B71">
        <w:rPr>
          <w:rFonts w:ascii="Calibri" w:eastAsia="Times New Roman" w:hAnsi="Calibri" w:cs="Arial"/>
          <w:b/>
          <w:color w:val="0A0A0A"/>
        </w:rPr>
        <w:t>Replacement of a bridge on East State Street is also include in the project</w:t>
      </w:r>
      <w:r w:rsidR="005E7807">
        <w:rPr>
          <w:rFonts w:ascii="Calibri" w:eastAsia="Times New Roman" w:hAnsi="Calibri" w:cs="Arial"/>
          <w:b/>
          <w:color w:val="0A0A0A"/>
        </w:rPr>
        <w:t xml:space="preserve"> but has been delayed until 2019</w:t>
      </w:r>
      <w:r w:rsidRPr="00650B71">
        <w:rPr>
          <w:rFonts w:ascii="Calibri" w:eastAsia="Times New Roman" w:hAnsi="Calibri" w:cs="Arial"/>
          <w:b/>
          <w:color w:val="0A0A0A"/>
        </w:rPr>
        <w:t>. The existing 15-foot-long bridge will be replaced with a with a reinforced-concrete box culvert.</w:t>
      </w:r>
      <w:r>
        <w:rPr>
          <w:rFonts w:ascii="Calibri" w:eastAsia="Times New Roman" w:hAnsi="Calibri" w:cs="Arial"/>
          <w:b/>
          <w:color w:val="0A0A0A"/>
        </w:rPr>
        <w:t xml:space="preserve">  Project is currently under construction.</w:t>
      </w:r>
    </w:p>
    <w:p w14:paraId="2ABBD453" w14:textId="02CD4215" w:rsidR="00650B71" w:rsidRDefault="00650B71" w:rsidP="00650B71">
      <w:pPr>
        <w:shd w:val="clear" w:color="auto" w:fill="FFFFFF"/>
        <w:spacing w:after="0" w:line="240" w:lineRule="auto"/>
        <w:rPr>
          <w:rFonts w:ascii="Calibri" w:eastAsia="Times New Roman" w:hAnsi="Calibri" w:cs="Arial"/>
          <w:b/>
          <w:color w:val="0A0A0A"/>
        </w:rPr>
      </w:pPr>
    </w:p>
    <w:p w14:paraId="2A56EAF3" w14:textId="1F698394" w:rsidR="00F77E41" w:rsidRDefault="00650B71" w:rsidP="00B06094">
      <w:pPr>
        <w:shd w:val="clear" w:color="auto" w:fill="FFFFFF"/>
        <w:spacing w:after="0" w:line="240" w:lineRule="auto"/>
      </w:pPr>
      <w:r w:rsidRPr="00DE734C">
        <w:rPr>
          <w:rFonts w:ascii="Calibri" w:eastAsia="Times New Roman" w:hAnsi="Calibri" w:cs="Arial"/>
          <w:b/>
          <w:color w:val="0A0A0A"/>
          <w:u w:val="single"/>
        </w:rPr>
        <w:t xml:space="preserve">Sample Road Bridge Project (Mercer County) </w:t>
      </w:r>
      <w:r w:rsidR="00DE734C">
        <w:rPr>
          <w:rFonts w:ascii="Calibri" w:eastAsia="Times New Roman" w:hAnsi="Calibri" w:cs="Arial"/>
          <w:b/>
          <w:color w:val="0A0A0A"/>
        </w:rPr>
        <w:t xml:space="preserve">–Mercer County plans to replace an existing bridge on Sample Road starting </w:t>
      </w:r>
      <w:proofErr w:type="spellStart"/>
      <w:r w:rsidR="008C3D83">
        <w:rPr>
          <w:rFonts w:ascii="Calibri" w:eastAsia="Times New Roman" w:hAnsi="Calibri" w:cs="Arial"/>
          <w:b/>
          <w:color w:val="0A0A0A"/>
        </w:rPr>
        <w:t>mid</w:t>
      </w:r>
      <w:r w:rsidR="00DE734C">
        <w:rPr>
          <w:rFonts w:ascii="Calibri" w:eastAsia="Times New Roman" w:hAnsi="Calibri" w:cs="Arial"/>
          <w:b/>
          <w:color w:val="0A0A0A"/>
        </w:rPr>
        <w:t xml:space="preserve"> </w:t>
      </w:r>
      <w:r w:rsidR="000D031A">
        <w:rPr>
          <w:rFonts w:ascii="Calibri" w:eastAsia="Times New Roman" w:hAnsi="Calibri" w:cs="Arial"/>
          <w:b/>
          <w:color w:val="0A0A0A"/>
        </w:rPr>
        <w:t>June</w:t>
      </w:r>
      <w:proofErr w:type="spellEnd"/>
      <w:r w:rsidR="00DE734C">
        <w:rPr>
          <w:rFonts w:ascii="Calibri" w:eastAsia="Times New Roman" w:hAnsi="Calibri" w:cs="Arial"/>
          <w:b/>
          <w:color w:val="0A0A0A"/>
        </w:rPr>
        <w:t xml:space="preserve"> and to be completed by August 2018.  SET, Inc. of Lowellville, Ohio has been awarded this project. A detour uses Christy Road, </w:t>
      </w:r>
      <w:proofErr w:type="spellStart"/>
      <w:r w:rsidR="00DE734C">
        <w:rPr>
          <w:rFonts w:ascii="Calibri" w:eastAsia="Times New Roman" w:hAnsi="Calibri" w:cs="Arial"/>
          <w:b/>
          <w:color w:val="0A0A0A"/>
        </w:rPr>
        <w:t>Morefield</w:t>
      </w:r>
      <w:proofErr w:type="spellEnd"/>
      <w:r w:rsidR="00DE734C">
        <w:rPr>
          <w:rFonts w:ascii="Calibri" w:eastAsia="Times New Roman" w:hAnsi="Calibri" w:cs="Arial"/>
          <w:b/>
          <w:color w:val="0A0A0A"/>
        </w:rPr>
        <w:t xml:space="preserve"> Road and south Keel Ridge Road during this project.</w:t>
      </w:r>
    </w:p>
    <w:sectPr w:rsidR="00F77E41" w:rsidSect="00841749">
      <w:pgSz w:w="12240" w:h="15840" w:code="1"/>
      <w:pgMar w:top="1440" w:right="1440" w:bottom="1440" w:left="1440" w:header="720" w:footer="720" w:gutter="0"/>
      <w:paperSrc w:first="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F3B22"/>
    <w:multiLevelType w:val="hybridMultilevel"/>
    <w:tmpl w:val="30CEDADC"/>
    <w:lvl w:ilvl="0" w:tplc="8D9E5C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6C6"/>
    <w:rsid w:val="000031C8"/>
    <w:rsid w:val="000061B8"/>
    <w:rsid w:val="00017E1E"/>
    <w:rsid w:val="000D031A"/>
    <w:rsid w:val="0010253A"/>
    <w:rsid w:val="00117571"/>
    <w:rsid w:val="001763ED"/>
    <w:rsid w:val="001A1F99"/>
    <w:rsid w:val="001F28FB"/>
    <w:rsid w:val="00256932"/>
    <w:rsid w:val="00271DBA"/>
    <w:rsid w:val="002A16C6"/>
    <w:rsid w:val="00393562"/>
    <w:rsid w:val="00436A88"/>
    <w:rsid w:val="00440447"/>
    <w:rsid w:val="0046152D"/>
    <w:rsid w:val="004D0662"/>
    <w:rsid w:val="005E7807"/>
    <w:rsid w:val="00650B71"/>
    <w:rsid w:val="0069341D"/>
    <w:rsid w:val="00735AFB"/>
    <w:rsid w:val="0077327F"/>
    <w:rsid w:val="007D2BE0"/>
    <w:rsid w:val="00815FFB"/>
    <w:rsid w:val="0081794D"/>
    <w:rsid w:val="00841749"/>
    <w:rsid w:val="008465F4"/>
    <w:rsid w:val="008C3D83"/>
    <w:rsid w:val="008E5C4A"/>
    <w:rsid w:val="00975A90"/>
    <w:rsid w:val="009D74E6"/>
    <w:rsid w:val="009E23FD"/>
    <w:rsid w:val="00A32C45"/>
    <w:rsid w:val="00A4245C"/>
    <w:rsid w:val="00A92749"/>
    <w:rsid w:val="00B06094"/>
    <w:rsid w:val="00C64729"/>
    <w:rsid w:val="00CB0D39"/>
    <w:rsid w:val="00CF566A"/>
    <w:rsid w:val="00D7396A"/>
    <w:rsid w:val="00DE734C"/>
    <w:rsid w:val="00E101C6"/>
    <w:rsid w:val="00E61EAD"/>
    <w:rsid w:val="00E708DA"/>
    <w:rsid w:val="00EC5F79"/>
    <w:rsid w:val="00F77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AB67F6"/>
  <w15:docId w15:val="{FBAC3E9E-DBCC-417C-9AB8-81F9D39CB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31C8"/>
    <w:rPr>
      <w:color w:val="0563C1" w:themeColor="hyperlink"/>
      <w:u w:val="single"/>
    </w:rPr>
  </w:style>
  <w:style w:type="paragraph" w:styleId="NoSpacing">
    <w:name w:val="No Spacing"/>
    <w:uiPriority w:val="1"/>
    <w:qFormat/>
    <w:rsid w:val="00815FFB"/>
    <w:pPr>
      <w:spacing w:after="0" w:line="240" w:lineRule="auto"/>
    </w:pPr>
  </w:style>
  <w:style w:type="paragraph" w:styleId="BalloonText">
    <w:name w:val="Balloon Text"/>
    <w:basedOn w:val="Normal"/>
    <w:link w:val="BalloonTextChar"/>
    <w:uiPriority w:val="99"/>
    <w:semiHidden/>
    <w:unhideWhenUsed/>
    <w:rsid w:val="008417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749"/>
    <w:rPr>
      <w:rFonts w:ascii="Segoe UI" w:hAnsi="Segoe UI" w:cs="Segoe UI"/>
      <w:sz w:val="18"/>
      <w:szCs w:val="18"/>
    </w:rPr>
  </w:style>
  <w:style w:type="paragraph" w:styleId="ListParagraph">
    <w:name w:val="List Paragraph"/>
    <w:basedOn w:val="Normal"/>
    <w:uiPriority w:val="34"/>
    <w:qFormat/>
    <w:rsid w:val="00461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97201">
      <w:bodyDiv w:val="1"/>
      <w:marLeft w:val="0"/>
      <w:marRight w:val="0"/>
      <w:marTop w:val="0"/>
      <w:marBottom w:val="0"/>
      <w:divBdr>
        <w:top w:val="none" w:sz="0" w:space="0" w:color="auto"/>
        <w:left w:val="none" w:sz="0" w:space="0" w:color="auto"/>
        <w:bottom w:val="none" w:sz="0" w:space="0" w:color="auto"/>
        <w:right w:val="none" w:sz="0" w:space="0" w:color="auto"/>
      </w:divBdr>
      <w:divsChild>
        <w:div w:id="2031103379">
          <w:marLeft w:val="0"/>
          <w:marRight w:val="0"/>
          <w:marTop w:val="0"/>
          <w:marBottom w:val="0"/>
          <w:divBdr>
            <w:top w:val="none" w:sz="0" w:space="0" w:color="auto"/>
            <w:left w:val="none" w:sz="0" w:space="0" w:color="auto"/>
            <w:bottom w:val="none" w:sz="0" w:space="0" w:color="auto"/>
            <w:right w:val="none" w:sz="0" w:space="0" w:color="auto"/>
          </w:divBdr>
        </w:div>
        <w:div w:id="20054800">
          <w:marLeft w:val="0"/>
          <w:marRight w:val="0"/>
          <w:marTop w:val="0"/>
          <w:marBottom w:val="0"/>
          <w:divBdr>
            <w:top w:val="none" w:sz="0" w:space="0" w:color="auto"/>
            <w:left w:val="none" w:sz="0" w:space="0" w:color="auto"/>
            <w:bottom w:val="none" w:sz="0" w:space="0" w:color="auto"/>
            <w:right w:val="none" w:sz="0" w:space="0" w:color="auto"/>
          </w:divBdr>
        </w:div>
        <w:div w:id="285625058">
          <w:marLeft w:val="0"/>
          <w:marRight w:val="0"/>
          <w:marTop w:val="0"/>
          <w:marBottom w:val="0"/>
          <w:divBdr>
            <w:top w:val="none" w:sz="0" w:space="0" w:color="auto"/>
            <w:left w:val="none" w:sz="0" w:space="0" w:color="auto"/>
            <w:bottom w:val="none" w:sz="0" w:space="0" w:color="auto"/>
            <w:right w:val="none" w:sz="0" w:space="0" w:color="auto"/>
          </w:divBdr>
        </w:div>
        <w:div w:id="1745761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Hinkson</dc:creator>
  <cp:lastModifiedBy>Rachael Manuel</cp:lastModifiedBy>
  <cp:revision>2</cp:revision>
  <cp:lastPrinted>2018-04-02T13:12:00Z</cp:lastPrinted>
  <dcterms:created xsi:type="dcterms:W3CDTF">2018-06-12T15:58:00Z</dcterms:created>
  <dcterms:modified xsi:type="dcterms:W3CDTF">2018-06-12T15:58:00Z</dcterms:modified>
</cp:coreProperties>
</file>